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A5D8" w14:textId="7A1139E8" w:rsidR="00A174C0" w:rsidRPr="0074143B" w:rsidRDefault="0074143B" w:rsidP="0074143B">
      <w:pPr>
        <w:jc w:val="center"/>
        <w:rPr>
          <w:rFonts w:ascii="Arial" w:hAnsi="Arial" w:cs="Arial"/>
          <w:b/>
          <w:sz w:val="36"/>
          <w:szCs w:val="36"/>
        </w:rPr>
      </w:pPr>
      <w:r w:rsidRPr="0074143B">
        <w:rPr>
          <w:rFonts w:ascii="Arial" w:hAnsi="Arial" w:cs="Arial"/>
          <w:b/>
          <w:sz w:val="36"/>
          <w:szCs w:val="36"/>
        </w:rPr>
        <w:t>Project 4:16</w:t>
      </w:r>
    </w:p>
    <w:p w14:paraId="3008AE6F" w14:textId="52E86A36" w:rsidR="00B16964" w:rsidRDefault="000904B7" w:rsidP="00B1696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Doctrinal Foundations I</w:t>
      </w:r>
    </w:p>
    <w:p w14:paraId="2C2A484E" w14:textId="74CE0B0C" w:rsidR="00B16964" w:rsidRDefault="00176641" w:rsidP="0074143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Fall 202</w:t>
      </w:r>
      <w:r w:rsidR="00BC725D">
        <w:rPr>
          <w:rFonts w:ascii="Arial" w:hAnsi="Arial" w:cs="Arial"/>
        </w:rPr>
        <w:t>6</w:t>
      </w:r>
    </w:p>
    <w:p w14:paraId="75418721" w14:textId="50652792" w:rsidR="00337B1F" w:rsidRDefault="00337B1F" w:rsidP="0074143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Tuesdays 6:30-8:00</w:t>
      </w:r>
    </w:p>
    <w:p w14:paraId="369A68BE" w14:textId="1868C921" w:rsidR="0074143B" w:rsidRPr="00404882" w:rsidRDefault="0074143B" w:rsidP="00FE3403">
      <w:pPr>
        <w:jc w:val="center"/>
        <w:rPr>
          <w:rFonts w:ascii="Arial" w:hAnsi="Arial" w:cs="Arial"/>
          <w:i/>
        </w:rPr>
      </w:pPr>
      <w:r w:rsidRPr="00404882">
        <w:rPr>
          <w:rFonts w:ascii="Arial" w:hAnsi="Arial" w:cs="Arial"/>
          <w:i/>
        </w:rPr>
        <w:t>“Keep a close watch on yourself and on the teaching.” – I Tim. 4:16</w:t>
      </w:r>
    </w:p>
    <w:p w14:paraId="06F8C78A" w14:textId="110BB6BA" w:rsidR="0074143B" w:rsidRDefault="0074143B">
      <w:pPr>
        <w:rPr>
          <w:rFonts w:ascii="Arial" w:hAnsi="Arial" w:cs="Arial"/>
          <w:sz w:val="28"/>
          <w:szCs w:val="28"/>
        </w:rPr>
      </w:pPr>
    </w:p>
    <w:tbl>
      <w:tblPr>
        <w:tblStyle w:val="GridTable4-Accent3"/>
        <w:tblW w:w="0" w:type="auto"/>
        <w:tblLayout w:type="fixed"/>
        <w:tblLook w:val="04A0" w:firstRow="1" w:lastRow="0" w:firstColumn="1" w:lastColumn="0" w:noHBand="0" w:noVBand="1"/>
      </w:tblPr>
      <w:tblGrid>
        <w:gridCol w:w="930"/>
        <w:gridCol w:w="2485"/>
        <w:gridCol w:w="4110"/>
        <w:gridCol w:w="1825"/>
      </w:tblGrid>
      <w:tr w:rsidR="00B16964" w:rsidRPr="00B65CBE" w14:paraId="3C04B17D" w14:textId="77777777" w:rsidTr="00E762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50750E5F" w14:textId="4CC109A7" w:rsidR="0074143B" w:rsidRPr="00B65CBE" w:rsidRDefault="0074143B">
            <w:pPr>
              <w:rPr>
                <w:rFonts w:ascii="Arial" w:hAnsi="Arial" w:cs="Arial"/>
              </w:rPr>
            </w:pPr>
            <w:r w:rsidRPr="00B65CBE">
              <w:rPr>
                <w:rFonts w:ascii="Arial" w:hAnsi="Arial" w:cs="Arial"/>
              </w:rPr>
              <w:t>Date</w:t>
            </w:r>
          </w:p>
        </w:tc>
        <w:tc>
          <w:tcPr>
            <w:tcW w:w="2485" w:type="dxa"/>
          </w:tcPr>
          <w:p w14:paraId="35B53545" w14:textId="27C3C681" w:rsidR="0074143B" w:rsidRPr="00B65CBE" w:rsidRDefault="007414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65CBE">
              <w:rPr>
                <w:rFonts w:ascii="Arial" w:hAnsi="Arial" w:cs="Arial"/>
              </w:rPr>
              <w:t>Reading</w:t>
            </w:r>
          </w:p>
        </w:tc>
        <w:tc>
          <w:tcPr>
            <w:tcW w:w="4110" w:type="dxa"/>
          </w:tcPr>
          <w:p w14:paraId="03C95AFB" w14:textId="3909E00E" w:rsidR="0074143B" w:rsidRPr="00B65CBE" w:rsidRDefault="007414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65CBE">
              <w:rPr>
                <w:rFonts w:ascii="Arial" w:hAnsi="Arial" w:cs="Arial"/>
              </w:rPr>
              <w:t>Assignment</w:t>
            </w:r>
          </w:p>
        </w:tc>
        <w:tc>
          <w:tcPr>
            <w:tcW w:w="1825" w:type="dxa"/>
          </w:tcPr>
          <w:p w14:paraId="5EB40A86" w14:textId="5E9BC2E6" w:rsidR="0074143B" w:rsidRPr="00B65CBE" w:rsidRDefault="007414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65CBE">
              <w:rPr>
                <w:rFonts w:ascii="Arial" w:hAnsi="Arial" w:cs="Arial"/>
              </w:rPr>
              <w:t>Discussion Leader</w:t>
            </w:r>
          </w:p>
        </w:tc>
      </w:tr>
      <w:tr w:rsidR="00B16964" w:rsidRPr="00B65CBE" w14:paraId="36E06AF8" w14:textId="77777777" w:rsidTr="00E76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1B19D716" w14:textId="64DE7D05" w:rsidR="0074143B" w:rsidRPr="00B65CBE" w:rsidRDefault="001F3A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9/1</w:t>
            </w:r>
          </w:p>
        </w:tc>
        <w:tc>
          <w:tcPr>
            <w:tcW w:w="2485" w:type="dxa"/>
          </w:tcPr>
          <w:p w14:paraId="495D3631" w14:textId="54EFCBA6" w:rsidR="0074143B" w:rsidRPr="00B65CBE" w:rsidRDefault="00E762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Begin Discipleship Journal Reading Plan</w:t>
            </w:r>
          </w:p>
        </w:tc>
        <w:tc>
          <w:tcPr>
            <w:tcW w:w="4110" w:type="dxa"/>
          </w:tcPr>
          <w:p w14:paraId="17F4CF6B" w14:textId="4BB0027E" w:rsidR="0074143B" w:rsidRPr="00B65CBE" w:rsidRDefault="007414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5" w:type="dxa"/>
          </w:tcPr>
          <w:p w14:paraId="25C5F8A4" w14:textId="3A5C83D9" w:rsidR="0074143B" w:rsidRPr="00B65CBE" w:rsidRDefault="007414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2DA" w:rsidRPr="00B65CBE" w14:paraId="304777D0" w14:textId="77777777" w:rsidTr="00E762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5624DFD9" w14:textId="266BD634" w:rsidR="00E762DA" w:rsidRDefault="008D35A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9/</w:t>
            </w:r>
            <w:r w:rsidR="00BC725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85" w:type="dxa"/>
          </w:tcPr>
          <w:p w14:paraId="2C707BCE" w14:textId="6DC76869" w:rsidR="00E762DA" w:rsidRDefault="000C3988" w:rsidP="00404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2"/>
                <w:szCs w:val="22"/>
              </w:rPr>
            </w:pPr>
            <w:r w:rsidRPr="001B052F">
              <w:rPr>
                <w:rFonts w:ascii="Arial" w:hAnsi="Arial" w:cs="Arial"/>
                <w:i/>
                <w:sz w:val="22"/>
                <w:szCs w:val="22"/>
              </w:rPr>
              <w:t>Grudem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Cs/>
                <w:sz w:val="22"/>
                <w:szCs w:val="22"/>
              </w:rPr>
              <w:t>– Ch. 4</w:t>
            </w:r>
            <w:r w:rsidR="00316A54">
              <w:rPr>
                <w:rFonts w:ascii="Arial" w:hAnsi="Arial" w:cs="Arial"/>
                <w:iCs/>
                <w:sz w:val="22"/>
                <w:szCs w:val="22"/>
              </w:rPr>
              <w:t xml:space="preserve"> &amp; 5</w:t>
            </w:r>
            <w:r>
              <w:rPr>
                <w:rFonts w:ascii="Arial" w:hAnsi="Arial" w:cs="Arial"/>
                <w:iCs/>
                <w:sz w:val="22"/>
                <w:szCs w:val="22"/>
              </w:rPr>
              <w:t>;</w:t>
            </w:r>
          </w:p>
          <w:p w14:paraId="5FAC6318" w14:textId="33F01A1B" w:rsidR="000C3988" w:rsidRPr="000C3988" w:rsidRDefault="004870EE" w:rsidP="00404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Fee – </w:t>
            </w:r>
            <w:r>
              <w:rPr>
                <w:rFonts w:ascii="Arial" w:hAnsi="Arial" w:cs="Arial"/>
                <w:iCs/>
                <w:sz w:val="22"/>
                <w:szCs w:val="22"/>
              </w:rPr>
              <w:t>Preface; Ch. 1</w:t>
            </w:r>
          </w:p>
        </w:tc>
        <w:tc>
          <w:tcPr>
            <w:tcW w:w="4110" w:type="dxa"/>
          </w:tcPr>
          <w:p w14:paraId="03279B8E" w14:textId="77777777" w:rsidR="00E762DA" w:rsidRDefault="00431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Doctrinal Training – Q1</w:t>
            </w:r>
          </w:p>
          <w:p w14:paraId="736272B2" w14:textId="671FC84F" w:rsidR="000C3988" w:rsidRDefault="000C3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Listen and discuss: </w:t>
            </w:r>
            <w:r w:rsidR="00FE3403">
              <w:rPr>
                <w:rFonts w:ascii="Arial" w:hAnsi="Arial" w:cs="Arial"/>
                <w:sz w:val="22"/>
                <w:szCs w:val="22"/>
              </w:rPr>
              <w:t>Kevin De</w:t>
            </w:r>
            <w:r w:rsidR="00C7755C">
              <w:rPr>
                <w:rFonts w:ascii="Arial" w:hAnsi="Arial" w:cs="Arial"/>
                <w:sz w:val="22"/>
                <w:szCs w:val="22"/>
              </w:rPr>
              <w:t>Y</w:t>
            </w:r>
            <w:r w:rsidR="00FE3403">
              <w:rPr>
                <w:rFonts w:ascii="Arial" w:hAnsi="Arial" w:cs="Arial"/>
                <w:sz w:val="22"/>
                <w:szCs w:val="22"/>
              </w:rPr>
              <w:t>oung TGC podcast</w:t>
            </w:r>
            <w:r w:rsidR="00C7755C">
              <w:rPr>
                <w:rFonts w:ascii="Arial" w:hAnsi="Arial" w:cs="Arial"/>
                <w:sz w:val="22"/>
                <w:szCs w:val="22"/>
              </w:rPr>
              <w:t xml:space="preserve"> “If clear, why so </w:t>
            </w:r>
            <w:proofErr w:type="gramStart"/>
            <w:r w:rsidR="00C7755C">
              <w:rPr>
                <w:rFonts w:ascii="Arial" w:hAnsi="Arial" w:cs="Arial"/>
                <w:sz w:val="22"/>
                <w:szCs w:val="22"/>
              </w:rPr>
              <w:t>many..?</w:t>
            </w:r>
            <w:proofErr w:type="gramEnd"/>
            <w:r w:rsidR="00C7755C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825" w:type="dxa"/>
          </w:tcPr>
          <w:p w14:paraId="22D714D8" w14:textId="7CE5ED99" w:rsidR="00E762DA" w:rsidRDefault="00BB2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Christensen</w:t>
            </w:r>
          </w:p>
        </w:tc>
      </w:tr>
      <w:tr w:rsidR="0074143B" w:rsidRPr="00B65CBE" w14:paraId="11E9CB18" w14:textId="77777777" w:rsidTr="00E76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5A747932" w14:textId="663D8628" w:rsidR="0074143B" w:rsidRPr="00B65CBE" w:rsidRDefault="00F82A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9/</w:t>
            </w:r>
            <w:r w:rsidR="009868F2">
              <w:rPr>
                <w:rFonts w:ascii="Arial" w:hAnsi="Arial" w:cs="Arial"/>
                <w:sz w:val="22"/>
                <w:szCs w:val="22"/>
              </w:rPr>
              <w:t>1</w:t>
            </w:r>
            <w:r w:rsidR="00D670F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485" w:type="dxa"/>
          </w:tcPr>
          <w:p w14:paraId="617E59E7" w14:textId="7F97F4DC" w:rsidR="00B65CBE" w:rsidRDefault="00316A54" w:rsidP="00404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Grudem – Ch. 6, 7, 8</w:t>
            </w:r>
          </w:p>
          <w:p w14:paraId="415A497B" w14:textId="3795ACA3" w:rsidR="00316A54" w:rsidRPr="00404882" w:rsidRDefault="00316A54" w:rsidP="00404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Fee – Ch. </w:t>
            </w:r>
            <w:r w:rsidR="004870E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110" w:type="dxa"/>
          </w:tcPr>
          <w:p w14:paraId="3FC1D71D" w14:textId="37F04C9F" w:rsidR="0074143B" w:rsidRPr="00B65CBE" w:rsidRDefault="00B65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Doctrinal Training – Q</w:t>
            </w:r>
            <w:r w:rsidR="00D0527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25" w:type="dxa"/>
          </w:tcPr>
          <w:p w14:paraId="0A664ECD" w14:textId="4C03B958" w:rsidR="0074143B" w:rsidRPr="00B65CBE" w:rsidRDefault="007414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6964" w:rsidRPr="00B65CBE" w14:paraId="241E994C" w14:textId="77777777" w:rsidTr="00E762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5121092C" w14:textId="091D74DD" w:rsidR="0074143B" w:rsidRPr="00B65CBE" w:rsidRDefault="001039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9/</w:t>
            </w:r>
            <w:r w:rsidR="00D670F3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485" w:type="dxa"/>
          </w:tcPr>
          <w:p w14:paraId="2F89E1C3" w14:textId="06BEA1F7" w:rsidR="00B65CBE" w:rsidRPr="00404882" w:rsidRDefault="00B65CBE" w:rsidP="00404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052F">
              <w:rPr>
                <w:rFonts w:ascii="Arial" w:hAnsi="Arial" w:cs="Arial"/>
                <w:i/>
                <w:sz w:val="22"/>
                <w:szCs w:val="22"/>
              </w:rPr>
              <w:t>Grudem</w:t>
            </w:r>
            <w:r w:rsidR="004048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C3988">
              <w:rPr>
                <w:rFonts w:ascii="Arial" w:hAnsi="Arial" w:cs="Arial"/>
                <w:sz w:val="22"/>
                <w:szCs w:val="22"/>
              </w:rPr>
              <w:t>– Ch. 2 &amp; 3;</w:t>
            </w:r>
          </w:p>
          <w:p w14:paraId="7B69B253" w14:textId="7C706C2E" w:rsidR="00BE6901" w:rsidRPr="00404882" w:rsidRDefault="00BE6901" w:rsidP="00404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052F">
              <w:rPr>
                <w:rFonts w:ascii="Arial" w:hAnsi="Arial" w:cs="Arial"/>
                <w:i/>
                <w:sz w:val="22"/>
                <w:szCs w:val="22"/>
              </w:rPr>
              <w:t>Fee</w:t>
            </w:r>
            <w:r w:rsidR="00316A54">
              <w:rPr>
                <w:rFonts w:ascii="Arial" w:hAnsi="Arial" w:cs="Arial"/>
                <w:sz w:val="22"/>
                <w:szCs w:val="22"/>
              </w:rPr>
              <w:t xml:space="preserve"> – Ch. </w:t>
            </w:r>
            <w:r w:rsidR="004870E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110" w:type="dxa"/>
          </w:tcPr>
          <w:p w14:paraId="20EB1616" w14:textId="6CFE57E1" w:rsidR="0074143B" w:rsidRPr="00B65CBE" w:rsidRDefault="00404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Doctrinal Training – Q</w:t>
            </w:r>
            <w:r w:rsidR="00D0527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25" w:type="dxa"/>
          </w:tcPr>
          <w:p w14:paraId="75BB0E40" w14:textId="45EA4D32" w:rsidR="0074143B" w:rsidRPr="00B65CBE" w:rsidRDefault="007414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43B" w:rsidRPr="00B65CBE" w14:paraId="27C91A4D" w14:textId="77777777" w:rsidTr="00E76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44EBCFC0" w14:textId="52E21735" w:rsidR="0074143B" w:rsidRPr="00B65CBE" w:rsidRDefault="00431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</w:t>
            </w:r>
            <w:r w:rsidR="00A51AF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485" w:type="dxa"/>
          </w:tcPr>
          <w:p w14:paraId="73C5C7FA" w14:textId="3D2B4B8E" w:rsidR="00404882" w:rsidRPr="00404882" w:rsidRDefault="00404882" w:rsidP="00404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052F">
              <w:rPr>
                <w:rFonts w:ascii="Arial" w:hAnsi="Arial" w:cs="Arial"/>
                <w:i/>
                <w:sz w:val="22"/>
                <w:szCs w:val="22"/>
              </w:rPr>
              <w:t>Grudem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6A54">
              <w:rPr>
                <w:rFonts w:ascii="Arial" w:hAnsi="Arial" w:cs="Arial"/>
                <w:sz w:val="22"/>
                <w:szCs w:val="22"/>
              </w:rPr>
              <w:t>– Ch. 14</w:t>
            </w:r>
          </w:p>
          <w:p w14:paraId="373E57B6" w14:textId="77777777" w:rsidR="00404882" w:rsidRDefault="00404882" w:rsidP="00404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052F">
              <w:rPr>
                <w:rFonts w:ascii="Arial" w:hAnsi="Arial" w:cs="Arial"/>
                <w:i/>
                <w:sz w:val="22"/>
                <w:szCs w:val="22"/>
              </w:rPr>
              <w:t>Fee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6A54">
              <w:rPr>
                <w:rFonts w:ascii="Arial" w:hAnsi="Arial" w:cs="Arial"/>
                <w:sz w:val="22"/>
                <w:szCs w:val="22"/>
              </w:rPr>
              <w:t xml:space="preserve">– Ch. </w:t>
            </w:r>
            <w:r w:rsidR="004870EE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258DDC1B" w14:textId="609CE572" w:rsidR="00E5471A" w:rsidRPr="00E5471A" w:rsidRDefault="00E5471A" w:rsidP="00404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Miller </w:t>
            </w:r>
            <w:r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7606DA">
              <w:rPr>
                <w:rFonts w:ascii="Arial" w:hAnsi="Arial" w:cs="Arial"/>
                <w:sz w:val="22"/>
                <w:szCs w:val="22"/>
              </w:rPr>
              <w:t>Intro. And Part 1 (p. 11-34)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</w:tcPr>
          <w:p w14:paraId="4E41CC1A" w14:textId="2ADF54B7" w:rsidR="0074143B" w:rsidRPr="00B65CBE" w:rsidRDefault="00404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Doctrinal Training – Q</w:t>
            </w:r>
            <w:r w:rsidR="00D0527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25" w:type="dxa"/>
          </w:tcPr>
          <w:p w14:paraId="4D3FE88C" w14:textId="7A7DC5D9" w:rsidR="0074143B" w:rsidRPr="00B65CBE" w:rsidRDefault="007414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6964" w:rsidRPr="00B65CBE" w14:paraId="4B809DB7" w14:textId="77777777" w:rsidTr="00E762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6902D4D6" w14:textId="318F5DC0" w:rsidR="0074143B" w:rsidRPr="00B65CBE" w:rsidRDefault="00431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</w:t>
            </w:r>
            <w:r w:rsidR="00B22AF9">
              <w:rPr>
                <w:rFonts w:ascii="Arial" w:hAnsi="Arial" w:cs="Arial"/>
                <w:sz w:val="22"/>
                <w:szCs w:val="22"/>
              </w:rPr>
              <w:t>2</w:t>
            </w:r>
            <w:r w:rsidR="00A51AF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485" w:type="dxa"/>
          </w:tcPr>
          <w:p w14:paraId="135D0DB0" w14:textId="14E1C16D" w:rsidR="00404882" w:rsidRPr="00404882" w:rsidRDefault="00404882" w:rsidP="00404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052F">
              <w:rPr>
                <w:rFonts w:ascii="Arial" w:hAnsi="Arial" w:cs="Arial"/>
                <w:i/>
                <w:sz w:val="22"/>
                <w:szCs w:val="22"/>
              </w:rPr>
              <w:t>Grudem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6A54">
              <w:rPr>
                <w:rFonts w:ascii="Arial" w:hAnsi="Arial" w:cs="Arial"/>
                <w:sz w:val="22"/>
                <w:szCs w:val="22"/>
              </w:rPr>
              <w:t>– Ch. 16</w:t>
            </w:r>
          </w:p>
          <w:p w14:paraId="32B44E9A" w14:textId="77777777" w:rsidR="00404882" w:rsidRDefault="00404882" w:rsidP="00404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052F">
              <w:rPr>
                <w:rFonts w:ascii="Arial" w:hAnsi="Arial" w:cs="Arial"/>
                <w:i/>
                <w:sz w:val="22"/>
                <w:szCs w:val="22"/>
              </w:rPr>
              <w:t>Fee</w:t>
            </w:r>
            <w:r w:rsidR="00EE35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6A54">
              <w:rPr>
                <w:rFonts w:ascii="Arial" w:hAnsi="Arial" w:cs="Arial"/>
                <w:sz w:val="22"/>
                <w:szCs w:val="22"/>
              </w:rPr>
              <w:t xml:space="preserve">– Ch. </w:t>
            </w:r>
            <w:r w:rsidR="00E5471A"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2CABFFEB" w14:textId="6F45BA08" w:rsidR="00E5471A" w:rsidRPr="00404882" w:rsidRDefault="00E5471A" w:rsidP="00404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Miller </w:t>
            </w:r>
            <w:r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7606DA">
              <w:rPr>
                <w:rFonts w:ascii="Arial" w:hAnsi="Arial" w:cs="Arial"/>
                <w:sz w:val="22"/>
                <w:szCs w:val="22"/>
              </w:rPr>
              <w:t>“Matters of the Heart” (p. 35-95)</w:t>
            </w:r>
          </w:p>
        </w:tc>
        <w:tc>
          <w:tcPr>
            <w:tcW w:w="4110" w:type="dxa"/>
          </w:tcPr>
          <w:p w14:paraId="5D859C9B" w14:textId="4D8AF3F9" w:rsidR="00EE3553" w:rsidRPr="00B65CBE" w:rsidRDefault="00EE3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Doctrinal Training – Q</w:t>
            </w:r>
            <w:r w:rsidR="00D0527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25" w:type="dxa"/>
          </w:tcPr>
          <w:p w14:paraId="69D5D606" w14:textId="461C0F4A" w:rsidR="0074143B" w:rsidRPr="00B65CBE" w:rsidRDefault="007414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43B" w:rsidRPr="00B65CBE" w14:paraId="2D3AD90F" w14:textId="77777777" w:rsidTr="00E76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202F40C9" w14:textId="4A4643D7" w:rsidR="0074143B" w:rsidRPr="00B65CBE" w:rsidRDefault="00431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11/</w:t>
            </w:r>
            <w:r w:rsidR="00A51AF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485" w:type="dxa"/>
          </w:tcPr>
          <w:p w14:paraId="5F7EC663" w14:textId="259B3779" w:rsidR="0074143B" w:rsidRDefault="00EE3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052F">
              <w:rPr>
                <w:rFonts w:ascii="Arial" w:hAnsi="Arial" w:cs="Arial"/>
                <w:i/>
                <w:sz w:val="22"/>
                <w:szCs w:val="22"/>
              </w:rPr>
              <w:t>Grudem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3EF1">
              <w:rPr>
                <w:rFonts w:ascii="Arial" w:hAnsi="Arial" w:cs="Arial"/>
                <w:sz w:val="22"/>
                <w:szCs w:val="22"/>
              </w:rPr>
              <w:t>– Ch. 26</w:t>
            </w:r>
            <w:r w:rsidR="000740AF">
              <w:rPr>
                <w:rFonts w:ascii="Arial" w:hAnsi="Arial" w:cs="Arial"/>
                <w:sz w:val="22"/>
                <w:szCs w:val="22"/>
              </w:rPr>
              <w:t xml:space="preserve"> (Sections A. and B.) &amp; </w:t>
            </w:r>
            <w:r w:rsidR="007606DA">
              <w:rPr>
                <w:rFonts w:ascii="Arial" w:hAnsi="Arial" w:cs="Arial"/>
                <w:sz w:val="22"/>
                <w:szCs w:val="22"/>
              </w:rPr>
              <w:t xml:space="preserve">Ch. </w:t>
            </w:r>
            <w:r w:rsidR="000740AF">
              <w:rPr>
                <w:rFonts w:ascii="Arial" w:hAnsi="Arial" w:cs="Arial"/>
                <w:sz w:val="22"/>
                <w:szCs w:val="22"/>
              </w:rPr>
              <w:t>29;</w:t>
            </w:r>
          </w:p>
          <w:p w14:paraId="73536F69" w14:textId="03771F2A" w:rsidR="00E5471A" w:rsidRDefault="00E54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5471A">
              <w:rPr>
                <w:rFonts w:ascii="Arial" w:hAnsi="Arial" w:cs="Arial"/>
                <w:i/>
                <w:iCs/>
                <w:sz w:val="22"/>
                <w:szCs w:val="22"/>
              </w:rPr>
              <w:t>Fee</w:t>
            </w:r>
            <w:r>
              <w:rPr>
                <w:rFonts w:ascii="Arial" w:hAnsi="Arial" w:cs="Arial"/>
                <w:sz w:val="22"/>
                <w:szCs w:val="22"/>
              </w:rPr>
              <w:t xml:space="preserve"> – Ch. 6</w:t>
            </w:r>
          </w:p>
          <w:p w14:paraId="4FD5278D" w14:textId="13F50768" w:rsidR="00EE3553" w:rsidRPr="00212FC2" w:rsidRDefault="00E54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Miller </w:t>
            </w:r>
            <w:r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7606DA">
              <w:rPr>
                <w:rFonts w:ascii="Arial" w:hAnsi="Arial" w:cs="Arial"/>
                <w:sz w:val="22"/>
                <w:szCs w:val="22"/>
              </w:rPr>
              <w:t>“Persevering through Spiritual Warfare” (p. 147-162)</w:t>
            </w:r>
          </w:p>
        </w:tc>
        <w:tc>
          <w:tcPr>
            <w:tcW w:w="4110" w:type="dxa"/>
          </w:tcPr>
          <w:p w14:paraId="3F5B1F78" w14:textId="21437987" w:rsidR="0074143B" w:rsidRPr="00B65CBE" w:rsidRDefault="00EE3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Doctrinal Training </w:t>
            </w:r>
            <w:r w:rsidR="008B00CA">
              <w:rPr>
                <w:rFonts w:ascii="Arial" w:hAnsi="Arial" w:cs="Arial"/>
                <w:sz w:val="22"/>
                <w:szCs w:val="22"/>
              </w:rPr>
              <w:t>–</w:t>
            </w:r>
            <w:r>
              <w:rPr>
                <w:rFonts w:ascii="Arial" w:hAnsi="Arial" w:cs="Arial"/>
                <w:sz w:val="22"/>
                <w:szCs w:val="22"/>
              </w:rPr>
              <w:t xml:space="preserve"> Q</w:t>
            </w:r>
            <w:r w:rsidR="008B00CA">
              <w:rPr>
                <w:rFonts w:ascii="Arial" w:hAnsi="Arial" w:cs="Arial"/>
                <w:sz w:val="22"/>
                <w:szCs w:val="22"/>
              </w:rPr>
              <w:t>1</w:t>
            </w:r>
            <w:r w:rsidR="00D0527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25" w:type="dxa"/>
          </w:tcPr>
          <w:p w14:paraId="25D310DE" w14:textId="58FACAFD" w:rsidR="0074143B" w:rsidRPr="00B65CBE" w:rsidRDefault="007414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6964" w:rsidRPr="00B65CBE" w14:paraId="77C5CB7C" w14:textId="77777777" w:rsidTr="00E762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45A5E812" w14:textId="571FAFF3" w:rsidR="0074143B" w:rsidRPr="00B65CBE" w:rsidRDefault="00431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11/</w:t>
            </w:r>
            <w:r w:rsidR="00475649">
              <w:rPr>
                <w:rFonts w:ascii="Arial" w:hAnsi="Arial" w:cs="Arial"/>
                <w:sz w:val="22"/>
                <w:szCs w:val="22"/>
              </w:rPr>
              <w:t>1</w:t>
            </w:r>
            <w:r w:rsidR="00A51AF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485" w:type="dxa"/>
          </w:tcPr>
          <w:p w14:paraId="0E643884" w14:textId="77777777" w:rsidR="00E5471A" w:rsidRDefault="008B0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052F">
              <w:rPr>
                <w:rFonts w:ascii="Arial" w:hAnsi="Arial" w:cs="Arial"/>
                <w:i/>
                <w:sz w:val="22"/>
                <w:szCs w:val="22"/>
              </w:rPr>
              <w:t>Grudem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40AF">
              <w:rPr>
                <w:rFonts w:ascii="Arial" w:hAnsi="Arial" w:cs="Arial"/>
                <w:sz w:val="22"/>
                <w:szCs w:val="22"/>
              </w:rPr>
              <w:t>–</w:t>
            </w:r>
            <w:r w:rsidR="00C43E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40AF">
              <w:rPr>
                <w:rFonts w:ascii="Arial" w:hAnsi="Arial" w:cs="Arial"/>
                <w:sz w:val="22"/>
                <w:szCs w:val="22"/>
              </w:rPr>
              <w:t>Ch. 26 (Section C.)</w:t>
            </w:r>
          </w:p>
          <w:p w14:paraId="76C6FDCA" w14:textId="0E3F2D01" w:rsidR="0074143B" w:rsidRDefault="00E54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Fee – Ch. 7</w:t>
            </w:r>
            <w:r w:rsidR="000740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8C4C94B" w14:textId="6270E479" w:rsidR="008B00CA" w:rsidRPr="00212FC2" w:rsidRDefault="00E54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Miller </w:t>
            </w:r>
            <w:r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7606DA">
              <w:rPr>
                <w:rFonts w:ascii="Arial" w:hAnsi="Arial" w:cs="Arial"/>
                <w:sz w:val="22"/>
                <w:szCs w:val="22"/>
              </w:rPr>
              <w:t>“Persevering through Conflict” (p. 163-223)</w:t>
            </w:r>
          </w:p>
        </w:tc>
        <w:tc>
          <w:tcPr>
            <w:tcW w:w="4110" w:type="dxa"/>
          </w:tcPr>
          <w:p w14:paraId="006AF20E" w14:textId="0FE5298B" w:rsidR="0074143B" w:rsidRPr="00B65CBE" w:rsidRDefault="008B00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Doctrinal Training – Q1</w:t>
            </w:r>
            <w:r w:rsidR="00D0527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25" w:type="dxa"/>
          </w:tcPr>
          <w:p w14:paraId="21D4B238" w14:textId="771F24A6" w:rsidR="0074143B" w:rsidRPr="00B65CBE" w:rsidRDefault="007414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43B" w:rsidRPr="00B65CBE" w14:paraId="30B458B0" w14:textId="77777777" w:rsidTr="00E76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7A1C41C7" w14:textId="2A86DB89" w:rsidR="0074143B" w:rsidRPr="00B65CBE" w:rsidRDefault="00A61A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12/</w:t>
            </w:r>
            <w:r w:rsidR="00A51AF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85" w:type="dxa"/>
          </w:tcPr>
          <w:p w14:paraId="2A19D2B3" w14:textId="3E1D7B9B" w:rsidR="0074143B" w:rsidRDefault="004F2D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052F">
              <w:rPr>
                <w:rFonts w:ascii="Arial" w:hAnsi="Arial" w:cs="Arial"/>
                <w:i/>
                <w:sz w:val="22"/>
                <w:szCs w:val="22"/>
              </w:rPr>
              <w:t>Grudem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40AF">
              <w:rPr>
                <w:rFonts w:ascii="Arial" w:hAnsi="Arial" w:cs="Arial"/>
                <w:sz w:val="22"/>
                <w:szCs w:val="22"/>
              </w:rPr>
              <w:t>– Ch. 30 &amp; 39</w:t>
            </w:r>
          </w:p>
          <w:p w14:paraId="3CDE7F6B" w14:textId="5D195CD9" w:rsidR="00E5471A" w:rsidRPr="00E5471A" w:rsidRDefault="00E54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Fee –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Ch. 8</w:t>
            </w:r>
          </w:p>
          <w:p w14:paraId="29145CEA" w14:textId="47FB9506" w:rsidR="004F2DD3" w:rsidRPr="00B65CBE" w:rsidRDefault="00E54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Miller </w:t>
            </w:r>
            <w:r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7606DA">
              <w:rPr>
                <w:rFonts w:ascii="Arial" w:hAnsi="Arial" w:cs="Arial"/>
                <w:sz w:val="22"/>
                <w:szCs w:val="22"/>
              </w:rPr>
              <w:t>“Encouragement for Sinners” (p. 241-271)</w:t>
            </w:r>
          </w:p>
        </w:tc>
        <w:tc>
          <w:tcPr>
            <w:tcW w:w="4110" w:type="dxa"/>
          </w:tcPr>
          <w:p w14:paraId="0D3D4CF6" w14:textId="606D43F5" w:rsidR="0074143B" w:rsidRPr="00B65CBE" w:rsidRDefault="005B2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Doctrinal Training – Q1</w:t>
            </w:r>
            <w:r w:rsidR="00967E7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25" w:type="dxa"/>
          </w:tcPr>
          <w:p w14:paraId="03BE2594" w14:textId="00CDE96C" w:rsidR="0074143B" w:rsidRPr="00B65CBE" w:rsidRDefault="007414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6964" w:rsidRPr="00B65CBE" w14:paraId="57301A6E" w14:textId="77777777" w:rsidTr="00E762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11BB1B14" w14:textId="41587812" w:rsidR="0074143B" w:rsidRPr="00B65CBE" w:rsidRDefault="00431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12/1</w:t>
            </w:r>
            <w:r w:rsidR="00A51AF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485" w:type="dxa"/>
          </w:tcPr>
          <w:p w14:paraId="295C6899" w14:textId="2786EFFD" w:rsidR="0074143B" w:rsidRDefault="005B2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052F">
              <w:rPr>
                <w:rFonts w:ascii="Arial" w:hAnsi="Arial" w:cs="Arial"/>
                <w:i/>
                <w:sz w:val="22"/>
                <w:szCs w:val="22"/>
              </w:rPr>
              <w:t>Grudem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7E77">
              <w:rPr>
                <w:rFonts w:ascii="Arial" w:hAnsi="Arial" w:cs="Arial"/>
                <w:sz w:val="22"/>
                <w:szCs w:val="22"/>
              </w:rPr>
              <w:t>–</w:t>
            </w:r>
            <w:r w:rsidR="000740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7E77">
              <w:rPr>
                <w:rFonts w:ascii="Arial" w:hAnsi="Arial" w:cs="Arial"/>
                <w:sz w:val="22"/>
                <w:szCs w:val="22"/>
              </w:rPr>
              <w:t>Ch. 20</w:t>
            </w:r>
          </w:p>
          <w:p w14:paraId="2DF4C871" w14:textId="373E7668" w:rsidR="00E5471A" w:rsidRPr="00E5471A" w:rsidRDefault="00E54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Fee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– Ch. 9</w:t>
            </w:r>
          </w:p>
          <w:p w14:paraId="520A7826" w14:textId="1625D7C3" w:rsidR="005B2BED" w:rsidRPr="00B65CBE" w:rsidRDefault="00E54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Miller </w:t>
            </w:r>
            <w:r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7606DA">
              <w:rPr>
                <w:rFonts w:ascii="Arial" w:hAnsi="Arial" w:cs="Arial"/>
                <w:sz w:val="22"/>
                <w:szCs w:val="22"/>
              </w:rPr>
              <w:t>“Encouragement for Sufferers” (p. 272-306)</w:t>
            </w:r>
          </w:p>
        </w:tc>
        <w:tc>
          <w:tcPr>
            <w:tcW w:w="4110" w:type="dxa"/>
          </w:tcPr>
          <w:p w14:paraId="76B0383F" w14:textId="15255704" w:rsidR="0074143B" w:rsidRPr="00B65CBE" w:rsidRDefault="005B2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Doctrinal Training – Q</w:t>
            </w:r>
            <w:r w:rsidR="00967E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5272">
              <w:rPr>
                <w:rFonts w:ascii="Arial" w:hAnsi="Arial" w:cs="Arial"/>
                <w:sz w:val="22"/>
                <w:szCs w:val="22"/>
              </w:rPr>
              <w:t>2</w:t>
            </w:r>
            <w:r w:rsidR="0060389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25" w:type="dxa"/>
          </w:tcPr>
          <w:p w14:paraId="616ABF0C" w14:textId="7680841C" w:rsidR="0074143B" w:rsidRPr="00B65CBE" w:rsidRDefault="007414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6DBCE3" w14:textId="27798A28" w:rsidR="0074143B" w:rsidRDefault="0074143B">
      <w:pPr>
        <w:rPr>
          <w:rFonts w:ascii="Arial" w:hAnsi="Arial" w:cs="Arial"/>
        </w:rPr>
      </w:pPr>
    </w:p>
    <w:p w14:paraId="78A73255" w14:textId="77777777" w:rsidR="00967E77" w:rsidRDefault="00967E77">
      <w:pPr>
        <w:rPr>
          <w:rFonts w:ascii="Arial" w:hAnsi="Arial" w:cs="Arial"/>
        </w:rPr>
      </w:pPr>
    </w:p>
    <w:p w14:paraId="3C467DCB" w14:textId="77777777" w:rsidR="00967E77" w:rsidRDefault="00967E77">
      <w:pPr>
        <w:rPr>
          <w:rFonts w:ascii="Arial" w:hAnsi="Arial" w:cs="Arial"/>
        </w:rPr>
      </w:pPr>
    </w:p>
    <w:p w14:paraId="066725EB" w14:textId="77777777" w:rsidR="00967E77" w:rsidRDefault="00967E77">
      <w:pPr>
        <w:rPr>
          <w:rFonts w:ascii="Arial" w:hAnsi="Arial" w:cs="Arial"/>
        </w:rPr>
      </w:pPr>
    </w:p>
    <w:p w14:paraId="47CAE0A6" w14:textId="77777777" w:rsidR="00854551" w:rsidRDefault="00854551">
      <w:pPr>
        <w:rPr>
          <w:rFonts w:ascii="Arial" w:hAnsi="Arial" w:cs="Arial"/>
          <w:b/>
        </w:rPr>
      </w:pPr>
    </w:p>
    <w:p w14:paraId="57B0A7BE" w14:textId="77777777" w:rsidR="00854551" w:rsidRDefault="00854551">
      <w:pPr>
        <w:rPr>
          <w:rFonts w:ascii="Arial" w:hAnsi="Arial" w:cs="Arial"/>
          <w:b/>
        </w:rPr>
      </w:pPr>
    </w:p>
    <w:p w14:paraId="789481E1" w14:textId="77777777" w:rsidR="00854551" w:rsidRDefault="00854551">
      <w:pPr>
        <w:rPr>
          <w:rFonts w:ascii="Arial" w:hAnsi="Arial" w:cs="Arial"/>
          <w:b/>
        </w:rPr>
      </w:pPr>
    </w:p>
    <w:p w14:paraId="75B73AEC" w14:textId="77777777" w:rsidR="00854551" w:rsidRDefault="00854551">
      <w:pPr>
        <w:rPr>
          <w:rFonts w:ascii="Arial" w:hAnsi="Arial" w:cs="Arial"/>
          <w:b/>
        </w:rPr>
      </w:pPr>
    </w:p>
    <w:p w14:paraId="4AC5835C" w14:textId="74477DEF" w:rsidR="00BE6901" w:rsidRPr="00CE2651" w:rsidRDefault="00CE2651">
      <w:pPr>
        <w:rPr>
          <w:rFonts w:ascii="Arial" w:hAnsi="Arial" w:cs="Arial"/>
          <w:b/>
        </w:rPr>
      </w:pPr>
      <w:r w:rsidRPr="00CE2651">
        <w:rPr>
          <w:rFonts w:ascii="Arial" w:hAnsi="Arial" w:cs="Arial"/>
          <w:b/>
        </w:rPr>
        <w:t>Reading</w:t>
      </w:r>
    </w:p>
    <w:p w14:paraId="0486E037" w14:textId="0E9DC265" w:rsidR="00404882" w:rsidRPr="00404882" w:rsidRDefault="00404882" w:rsidP="0040488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04882">
        <w:rPr>
          <w:rFonts w:ascii="Arial" w:hAnsi="Arial" w:cs="Arial"/>
        </w:rPr>
        <w:t xml:space="preserve">Discipleship Journal </w:t>
      </w:r>
      <w:r w:rsidR="00B16964">
        <w:rPr>
          <w:rFonts w:ascii="Arial" w:hAnsi="Arial" w:cs="Arial"/>
        </w:rPr>
        <w:t xml:space="preserve">Bible </w:t>
      </w:r>
      <w:r w:rsidRPr="00404882">
        <w:rPr>
          <w:rFonts w:ascii="Arial" w:hAnsi="Arial" w:cs="Arial"/>
        </w:rPr>
        <w:t>Reading Plan</w:t>
      </w:r>
      <w:r w:rsidR="00FC05DF">
        <w:rPr>
          <w:rFonts w:ascii="Arial" w:hAnsi="Arial" w:cs="Arial"/>
        </w:rPr>
        <w:t xml:space="preserve"> (available in the Olive Tree Bible App).</w:t>
      </w:r>
    </w:p>
    <w:p w14:paraId="32420E89" w14:textId="31689C0D" w:rsidR="00BE6901" w:rsidRPr="00404882" w:rsidRDefault="00404882" w:rsidP="0040488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Selections from </w:t>
      </w:r>
      <w:r w:rsidR="00BE6901" w:rsidRPr="00404882">
        <w:rPr>
          <w:rFonts w:ascii="Arial" w:hAnsi="Arial" w:cs="Arial"/>
        </w:rPr>
        <w:t xml:space="preserve">Grudem’s </w:t>
      </w:r>
      <w:r w:rsidR="00BE6901" w:rsidRPr="00404882">
        <w:rPr>
          <w:rFonts w:ascii="Arial" w:hAnsi="Arial" w:cs="Arial"/>
          <w:u w:val="single"/>
        </w:rPr>
        <w:t>Systematic Theology</w:t>
      </w:r>
      <w:r w:rsidR="00BE6901" w:rsidRPr="004048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BE6901" w:rsidRPr="00404882">
        <w:rPr>
          <w:rFonts w:ascii="Arial" w:hAnsi="Arial" w:cs="Arial"/>
        </w:rPr>
        <w:t>provided for you by CHBC</w:t>
      </w:r>
      <w:r>
        <w:rPr>
          <w:rFonts w:ascii="Arial" w:hAnsi="Arial" w:cs="Arial"/>
        </w:rPr>
        <w:t>)</w:t>
      </w:r>
      <w:r w:rsidR="00BE6901" w:rsidRPr="00404882">
        <w:rPr>
          <w:rFonts w:ascii="Arial" w:hAnsi="Arial" w:cs="Arial"/>
        </w:rPr>
        <w:t>.</w:t>
      </w:r>
    </w:p>
    <w:p w14:paraId="1CF700F5" w14:textId="008793E8" w:rsidR="00404882" w:rsidRPr="00177673" w:rsidRDefault="00BE6901" w:rsidP="0017767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E6901">
        <w:rPr>
          <w:rFonts w:ascii="Arial" w:hAnsi="Arial" w:cs="Arial"/>
          <w:u w:val="single"/>
        </w:rPr>
        <w:t>How to Read the Bible for all it’s Worth</w:t>
      </w:r>
      <w:r>
        <w:rPr>
          <w:rFonts w:ascii="Arial" w:hAnsi="Arial" w:cs="Arial"/>
        </w:rPr>
        <w:t xml:space="preserve"> (Fee and</w:t>
      </w:r>
      <w:r w:rsidR="00E6708C">
        <w:rPr>
          <w:rFonts w:ascii="Arial" w:hAnsi="Arial" w:cs="Arial"/>
        </w:rPr>
        <w:t xml:space="preserve"> Stuart)</w:t>
      </w:r>
    </w:p>
    <w:p w14:paraId="190C0654" w14:textId="46CE9D4E" w:rsidR="00BE6901" w:rsidRDefault="00BE6901" w:rsidP="00B1696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6708C">
        <w:rPr>
          <w:rFonts w:ascii="Arial" w:hAnsi="Arial" w:cs="Arial"/>
          <w:u w:val="single"/>
        </w:rPr>
        <w:t xml:space="preserve">The Heart of a Servant Leader: </w:t>
      </w:r>
      <w:r w:rsidR="00CE2651" w:rsidRPr="00E6708C">
        <w:rPr>
          <w:rFonts w:ascii="Arial" w:hAnsi="Arial" w:cs="Arial"/>
          <w:u w:val="single"/>
        </w:rPr>
        <w:t>Letters from Jack Miller</w:t>
      </w:r>
      <w:r w:rsidR="00CE2651">
        <w:rPr>
          <w:rFonts w:ascii="Arial" w:hAnsi="Arial" w:cs="Arial"/>
        </w:rPr>
        <w:t xml:space="preserve"> (C. John Miller)</w:t>
      </w:r>
    </w:p>
    <w:p w14:paraId="2D68A4F6" w14:textId="6C41D41D" w:rsidR="00CE2651" w:rsidRDefault="00CE2651" w:rsidP="00E6708C">
      <w:pPr>
        <w:pStyle w:val="ListParagraph"/>
        <w:ind w:left="1440"/>
        <w:rPr>
          <w:rFonts w:ascii="Arial" w:hAnsi="Arial" w:cs="Arial"/>
        </w:rPr>
      </w:pPr>
    </w:p>
    <w:p w14:paraId="2B4F7925" w14:textId="613DA8BD" w:rsidR="00CE2651" w:rsidRDefault="00CE2651" w:rsidP="00CE2651">
      <w:pPr>
        <w:rPr>
          <w:rFonts w:ascii="Arial" w:hAnsi="Arial" w:cs="Arial"/>
        </w:rPr>
      </w:pPr>
    </w:p>
    <w:p w14:paraId="157F4789" w14:textId="6D45B49E" w:rsidR="00CE2651" w:rsidRPr="00CE2651" w:rsidRDefault="00CE2651" w:rsidP="00CE2651">
      <w:pPr>
        <w:rPr>
          <w:rFonts w:ascii="Arial" w:hAnsi="Arial" w:cs="Arial"/>
          <w:b/>
        </w:rPr>
      </w:pPr>
      <w:r w:rsidRPr="00CE2651">
        <w:rPr>
          <w:rFonts w:ascii="Arial" w:hAnsi="Arial" w:cs="Arial"/>
          <w:b/>
        </w:rPr>
        <w:t>Assignments</w:t>
      </w:r>
    </w:p>
    <w:p w14:paraId="262EF282" w14:textId="7E95E3D7" w:rsidR="00CE2651" w:rsidRDefault="00CE2651" w:rsidP="0040488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In this first se</w:t>
      </w:r>
      <w:r w:rsidR="00212FC2">
        <w:rPr>
          <w:rFonts w:ascii="Arial" w:hAnsi="Arial" w:cs="Arial"/>
        </w:rPr>
        <w:t>mester</w:t>
      </w:r>
      <w:r>
        <w:rPr>
          <w:rFonts w:ascii="Arial" w:hAnsi="Arial" w:cs="Arial"/>
        </w:rPr>
        <w:t xml:space="preserve"> of Project 4:16 we’ll be working through </w:t>
      </w:r>
      <w:r w:rsidR="00FC05DF">
        <w:rPr>
          <w:rFonts w:ascii="Arial" w:hAnsi="Arial" w:cs="Arial"/>
        </w:rPr>
        <w:t>some of the</w:t>
      </w:r>
      <w:r>
        <w:rPr>
          <w:rFonts w:ascii="Arial" w:hAnsi="Arial" w:cs="Arial"/>
        </w:rPr>
        <w:t xml:space="preserve"> questions included in CHBC’s “Doctrinal Training”</w:t>
      </w:r>
      <w:r w:rsidR="00D12A26">
        <w:rPr>
          <w:rFonts w:ascii="Arial" w:hAnsi="Arial" w:cs="Arial"/>
        </w:rPr>
        <w:t xml:space="preserve"> document</w:t>
      </w:r>
      <w:r>
        <w:rPr>
          <w:rFonts w:ascii="Arial" w:hAnsi="Arial" w:cs="Arial"/>
        </w:rPr>
        <w:t xml:space="preserve">. Each session will give us an opportunity to study, write, share and receive </w:t>
      </w:r>
      <w:proofErr w:type="gramStart"/>
      <w:r>
        <w:rPr>
          <w:rFonts w:ascii="Arial" w:hAnsi="Arial" w:cs="Arial"/>
        </w:rPr>
        <w:t>evaluation</w:t>
      </w:r>
      <w:proofErr w:type="gramEnd"/>
      <w:r>
        <w:rPr>
          <w:rFonts w:ascii="Arial" w:hAnsi="Arial" w:cs="Arial"/>
        </w:rPr>
        <w:t xml:space="preserve"> on </w:t>
      </w:r>
      <w:r w:rsidR="008B00CA">
        <w:rPr>
          <w:rFonts w:ascii="Arial" w:hAnsi="Arial" w:cs="Arial"/>
        </w:rPr>
        <w:t xml:space="preserve">our </w:t>
      </w:r>
      <w:r w:rsidR="00FC05DF">
        <w:rPr>
          <w:rFonts w:ascii="Arial" w:hAnsi="Arial" w:cs="Arial"/>
        </w:rPr>
        <w:t xml:space="preserve">individual </w:t>
      </w:r>
      <w:r w:rsidR="008B00CA">
        <w:rPr>
          <w:rFonts w:ascii="Arial" w:hAnsi="Arial" w:cs="Arial"/>
        </w:rPr>
        <w:t>responses</w:t>
      </w:r>
      <w:r>
        <w:rPr>
          <w:rFonts w:ascii="Arial" w:hAnsi="Arial" w:cs="Arial"/>
        </w:rPr>
        <w:t>. Please come prepared with a 1-3 paragraph answer to the assigned question and bring copies</w:t>
      </w:r>
      <w:r w:rsidR="00967E77">
        <w:rPr>
          <w:rFonts w:ascii="Arial" w:hAnsi="Arial" w:cs="Arial"/>
        </w:rPr>
        <w:t xml:space="preserve"> for each person in the group</w:t>
      </w:r>
      <w:r>
        <w:rPr>
          <w:rFonts w:ascii="Arial" w:hAnsi="Arial" w:cs="Arial"/>
        </w:rPr>
        <w:t xml:space="preserve">. Your answers should be in sentence form (not simply bullet points) and should include Scripture texts to support your answers. For consistency, please use this format for your </w:t>
      </w:r>
      <w:r w:rsidR="00967E77">
        <w:rPr>
          <w:rFonts w:ascii="Arial" w:hAnsi="Arial" w:cs="Arial"/>
        </w:rPr>
        <w:t xml:space="preserve">Scripture </w:t>
      </w:r>
      <w:r>
        <w:rPr>
          <w:rFonts w:ascii="Arial" w:hAnsi="Arial" w:cs="Arial"/>
        </w:rPr>
        <w:t>references:</w:t>
      </w:r>
    </w:p>
    <w:p w14:paraId="59CB7AF5" w14:textId="41BD41DD" w:rsidR="00CE2651" w:rsidRDefault="00CE2651" w:rsidP="00404882">
      <w:pPr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(Lk. 10:15-17; 24:44; I Cor. 10:13)</w:t>
      </w:r>
    </w:p>
    <w:p w14:paraId="47A8ADDA" w14:textId="77777777" w:rsidR="00CE2651" w:rsidRDefault="00CE2651" w:rsidP="00CE2651">
      <w:pPr>
        <w:rPr>
          <w:rFonts w:ascii="Arial" w:hAnsi="Arial" w:cs="Arial"/>
        </w:rPr>
      </w:pPr>
    </w:p>
    <w:p w14:paraId="2ACEEF23" w14:textId="3C4F4221" w:rsidR="00CE2651" w:rsidRPr="00CE2651" w:rsidRDefault="00CE2651" w:rsidP="00CE2651">
      <w:pPr>
        <w:rPr>
          <w:rFonts w:ascii="Arial" w:hAnsi="Arial" w:cs="Arial"/>
          <w:b/>
        </w:rPr>
      </w:pPr>
      <w:r w:rsidRPr="00CE2651">
        <w:rPr>
          <w:rFonts w:ascii="Arial" w:hAnsi="Arial" w:cs="Arial"/>
          <w:b/>
        </w:rPr>
        <w:t>Discussion Leader</w:t>
      </w:r>
    </w:p>
    <w:p w14:paraId="6A908FD4" w14:textId="5F6E9A63" w:rsidR="001B052F" w:rsidRDefault="00CE2651" w:rsidP="001B052F">
      <w:pPr>
        <w:ind w:left="450"/>
        <w:rPr>
          <w:rFonts w:ascii="Arial" w:hAnsi="Arial" w:cs="Arial"/>
        </w:rPr>
      </w:pPr>
      <w:r>
        <w:rPr>
          <w:rFonts w:ascii="Arial" w:hAnsi="Arial" w:cs="Arial"/>
        </w:rPr>
        <w:t xml:space="preserve">Each person will be expected to lead the group discussion at least once during the </w:t>
      </w:r>
      <w:r w:rsidR="00E5471A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weeks.</w:t>
      </w:r>
    </w:p>
    <w:p w14:paraId="2D180695" w14:textId="0DC15D8B" w:rsidR="001B052F" w:rsidRDefault="001B052F" w:rsidP="001B052F">
      <w:pPr>
        <w:ind w:left="450"/>
        <w:rPr>
          <w:rFonts w:ascii="Arial" w:hAnsi="Arial" w:cs="Arial"/>
        </w:rPr>
      </w:pPr>
    </w:p>
    <w:p w14:paraId="6E7112DE" w14:textId="0A7AF348" w:rsidR="001B052F" w:rsidRPr="00820AC9" w:rsidRDefault="001B052F" w:rsidP="00820AC9">
      <w:pPr>
        <w:rPr>
          <w:rFonts w:ascii="Arial" w:hAnsi="Arial" w:cs="Arial"/>
          <w:b/>
        </w:rPr>
      </w:pPr>
    </w:p>
    <w:sectPr w:rsidR="001B052F" w:rsidRPr="00820AC9" w:rsidSect="00373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60210"/>
    <w:multiLevelType w:val="hybridMultilevel"/>
    <w:tmpl w:val="A20AE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070E4"/>
    <w:multiLevelType w:val="hybridMultilevel"/>
    <w:tmpl w:val="42341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D2712"/>
    <w:multiLevelType w:val="hybridMultilevel"/>
    <w:tmpl w:val="09869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C53EE"/>
    <w:multiLevelType w:val="hybridMultilevel"/>
    <w:tmpl w:val="09FEA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510966">
    <w:abstractNumId w:val="0"/>
  </w:num>
  <w:num w:numId="2" w16cid:durableId="2064206495">
    <w:abstractNumId w:val="1"/>
  </w:num>
  <w:num w:numId="3" w16cid:durableId="2007128037">
    <w:abstractNumId w:val="3"/>
  </w:num>
  <w:num w:numId="4" w16cid:durableId="1236013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3B"/>
    <w:rsid w:val="000652E6"/>
    <w:rsid w:val="000740AF"/>
    <w:rsid w:val="000904B7"/>
    <w:rsid w:val="000C3988"/>
    <w:rsid w:val="000E5817"/>
    <w:rsid w:val="00101D1C"/>
    <w:rsid w:val="0010397D"/>
    <w:rsid w:val="00176641"/>
    <w:rsid w:val="00177673"/>
    <w:rsid w:val="001B052F"/>
    <w:rsid w:val="001F3A3A"/>
    <w:rsid w:val="00212FC2"/>
    <w:rsid w:val="00224985"/>
    <w:rsid w:val="00240ECA"/>
    <w:rsid w:val="00241432"/>
    <w:rsid w:val="00316A54"/>
    <w:rsid w:val="00337B1F"/>
    <w:rsid w:val="00373BBF"/>
    <w:rsid w:val="00377CC3"/>
    <w:rsid w:val="00404882"/>
    <w:rsid w:val="004318F6"/>
    <w:rsid w:val="00475649"/>
    <w:rsid w:val="004870EE"/>
    <w:rsid w:val="004A0A3A"/>
    <w:rsid w:val="004F2DD3"/>
    <w:rsid w:val="005073B2"/>
    <w:rsid w:val="005B2BED"/>
    <w:rsid w:val="005C7329"/>
    <w:rsid w:val="0060389F"/>
    <w:rsid w:val="006E399A"/>
    <w:rsid w:val="0074143B"/>
    <w:rsid w:val="007606DA"/>
    <w:rsid w:val="00820AC9"/>
    <w:rsid w:val="0083465D"/>
    <w:rsid w:val="00854551"/>
    <w:rsid w:val="008A2EF3"/>
    <w:rsid w:val="008B00CA"/>
    <w:rsid w:val="008D35A4"/>
    <w:rsid w:val="008D4C76"/>
    <w:rsid w:val="00967E77"/>
    <w:rsid w:val="009868F2"/>
    <w:rsid w:val="009E4471"/>
    <w:rsid w:val="00A174C0"/>
    <w:rsid w:val="00A51AF1"/>
    <w:rsid w:val="00A61A4B"/>
    <w:rsid w:val="00B16964"/>
    <w:rsid w:val="00B22AF9"/>
    <w:rsid w:val="00B44CA5"/>
    <w:rsid w:val="00B65CBE"/>
    <w:rsid w:val="00BB225F"/>
    <w:rsid w:val="00BC725D"/>
    <w:rsid w:val="00BE6901"/>
    <w:rsid w:val="00C43EF1"/>
    <w:rsid w:val="00C44A02"/>
    <w:rsid w:val="00C7755C"/>
    <w:rsid w:val="00CE2651"/>
    <w:rsid w:val="00CF4A21"/>
    <w:rsid w:val="00D05272"/>
    <w:rsid w:val="00D12A26"/>
    <w:rsid w:val="00D30BB8"/>
    <w:rsid w:val="00D670F3"/>
    <w:rsid w:val="00E5471A"/>
    <w:rsid w:val="00E6708C"/>
    <w:rsid w:val="00E762DA"/>
    <w:rsid w:val="00EA3727"/>
    <w:rsid w:val="00EA393D"/>
    <w:rsid w:val="00EA5961"/>
    <w:rsid w:val="00EE3553"/>
    <w:rsid w:val="00F82AEF"/>
    <w:rsid w:val="00FA0727"/>
    <w:rsid w:val="00FA521D"/>
    <w:rsid w:val="00FC05DF"/>
    <w:rsid w:val="00FE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E81FE"/>
  <w15:chartTrackingRefBased/>
  <w15:docId w15:val="{4E9C0EED-2679-CA49-BD3F-0D7E8679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1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5C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69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9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4882"/>
    <w:rPr>
      <w:color w:val="954F72" w:themeColor="followedHyperlink"/>
      <w:u w:val="single"/>
    </w:rPr>
  </w:style>
  <w:style w:type="table" w:styleId="GridTable4">
    <w:name w:val="Grid Table 4"/>
    <w:basedOn w:val="TableNormal"/>
    <w:uiPriority w:val="49"/>
    <w:rsid w:val="00B1696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1696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">
    <w:name w:val="Grid Table 1 Light"/>
    <w:basedOn w:val="TableNormal"/>
    <w:uiPriority w:val="46"/>
    <w:rsid w:val="00B1696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B1696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McCourt</dc:creator>
  <cp:keywords/>
  <dc:description/>
  <cp:lastModifiedBy>Greg Christensen</cp:lastModifiedBy>
  <cp:revision>27</cp:revision>
  <cp:lastPrinted>2026-07-23T12:54:00Z</cp:lastPrinted>
  <dcterms:created xsi:type="dcterms:W3CDTF">2022-08-02T11:57:00Z</dcterms:created>
  <dcterms:modified xsi:type="dcterms:W3CDTF">2026-07-23T12:55:00Z</dcterms:modified>
</cp:coreProperties>
</file>